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4D" w:rsidRPr="005E3D4D" w:rsidRDefault="005E3D4D" w:rsidP="005E3D4D">
      <w:pPr>
        <w:pStyle w:val="a3"/>
        <w:numPr>
          <w:ilvl w:val="0"/>
          <w:numId w:val="1"/>
        </w:numP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E3D4D">
        <w:rPr>
          <w:rStyle w:val="HTML"/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</w:rPr>
        <w:t>Паспортні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</w:rPr>
        <w:t>дані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1.1. Адреса, телефон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іжин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вул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Овдіївська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, 42 ЗДО № 4, тел. 2-35-84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Керівник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ЗДО № 4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Гурська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Ольга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Валеріївна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1.3. Адреса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медичного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закладу,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обслуговує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ЗДО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Амбулаторія сімейної медицини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Овдіївська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б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1.4.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Медичний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персонал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Старша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медична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сестра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1.5. Режим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закладу 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'ятиденний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, 10,5 год.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1.6. Тип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закладу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Заклад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дошкільної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іти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ясла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-садок)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1.7.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Форма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Комунальна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Загальні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2.1. ЗДО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розташований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пристосованому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приміщенні</w:t>
      </w:r>
      <w:proofErr w:type="spellEnd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Мікрорайон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Необмежений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2.3.Проектна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потужність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54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норматив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площі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на 1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дитину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) 75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мативів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наповнюваності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)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2.4.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вікових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- 4: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ранньог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віку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(з 2-х до 3-х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) </w:t>
      </w:r>
    </w:p>
    <w:p w:rsidR="005E3D4D" w:rsidRP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: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молодша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(з 3-х до 4-х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);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середня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(з 4-х до 5-ти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);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старша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упа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(з 5-ти до 6-ти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).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2.5. Склад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тей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 списками - 145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2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.6.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Укомплектованість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2-х до 3-х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- 25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З 3-х до 4-х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- 35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З 4-х до 5-ти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- 36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З 5-ти до 6-ти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- 34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2.7. </w:t>
      </w:r>
      <w:proofErr w:type="spellStart"/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Укомплектован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ість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кадрами. За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штатним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розкл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адом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- 26,0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- 26,0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  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Земельна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ділянка</w:t>
      </w:r>
      <w:proofErr w:type="spellEnd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3.1.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Площа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0,5 га.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огородження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виконано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метале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парканом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висотою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1,5 м. 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3.3 Територія упорядкована, поділена на функціональні зони і ск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ладає: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- майданчики для груп;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- спортивний майданчик;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lastRenderedPageBreak/>
        <w:t>- господарська зона;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- город;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- квітники;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- котельня.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Вся територія озеленена деревами та кущами: береза, горобина, ялинка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, бузок, калина, вишні, яблуні.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3.4. Пло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ща ігрових майданчиків складає: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  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гідно норм на 1 дитину Фактично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Для дітей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 ясельної групи 10,0 м2 16,2 м2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Для діте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й дошкільного віку 9,0 м2 20 м2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 xml:space="preserve">3.5.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Площа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фізкультурного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майданчика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: норма на одну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дитину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-9 м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- 18,5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м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3.6. В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: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ісочниці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(4);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будиночки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(4);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столи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 лавами (4)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рі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зні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споруди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малої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форми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(16)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3.7.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Площа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озеленення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ериторії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85 %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3.8.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вечірний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норми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3.9. На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закладу два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в'їзди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котельня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3.10. В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господарські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споруди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овочесховище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3.11.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Укладена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угода з КТНАП „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Транскомунгосп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" на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вивезення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сміття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пе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ріодично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один раз на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тиждень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3.12.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Гігієнічна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характеристика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ділянки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ідповідає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санітарним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нормам.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Забудова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4.1.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Площа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653 м</w:t>
      </w:r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4.2. Тип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забудови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Одно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поверхова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пристосована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будівля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4.3.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Водопостачання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централізоване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4.4.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Організовано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нагрі</w:t>
      </w:r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води.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4.5.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Запасні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ре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зерви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Немає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4.6. Т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каналізації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Централізована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4.7. Т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опалення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Водяне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автономне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4.8.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: </w:t>
      </w:r>
    </w:p>
    <w:p w:rsidR="005E3D4D" w:rsidRDefault="005E3D4D" w:rsidP="005E3D4D">
      <w:pPr>
        <w:pStyle w:val="a3"/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групові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кімнати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- 4;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музична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зала – 1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F7B57" w:rsidRPr="005E3D4D" w:rsidRDefault="005E3D4D" w:rsidP="005E3D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харчоблок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4.9.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4.10.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користовуються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призначенням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4.11.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Санітарно-технічний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стан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санітарним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вимогам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5.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Природне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штучне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освітлення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5.1.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орієнтація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буді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вл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інсоляцію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трьох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годин.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Коефіцієнт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природного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групових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приміщень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кімнат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із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ного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, залу - 1,5 %.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5.3.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Штучне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забезпечене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лампами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розжарення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зах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исною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освітлювальною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арматурою.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івень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освітлення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- 100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лк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Питома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електропотужність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- 48 Вт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/м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Гігієнічна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харчування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6.1. Режим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харчоблоку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ДНЗ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трьо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разовий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їжі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вихованцями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Забезпеченість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обладнанням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холодильниа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шафа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- 1;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електросковорода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- 1; кип'ятильник-1;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побутовий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холодильник - 2;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електроплита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- 1;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електром'ясорубка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- 1;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Кухонним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посудом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інвентарем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харчоблок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забезпечений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 та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вихованців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6.3.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Миючими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дезинфікуючими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засобами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дошкільний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ений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розрахункових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  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6.4.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дотримання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технолог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приготування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їжі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задовільні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6.5.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Організація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медичного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станом та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якістю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їжі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дитячому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ошкільному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закладі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налагоджена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пральня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7.1.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Приміщенн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пральні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: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суто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пральне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шафа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чистої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білизни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шафа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зберіган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брудної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білизни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пральна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побутова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машина;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центрифуга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побутова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праски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7.2.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афік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змі</w:t>
      </w:r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ілизни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виконується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7.3.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Дотримуються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санітарні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вимо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до </w:t>
      </w:r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поточного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білизни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7.4.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Оснащення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облад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нання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діючим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нормам.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Санітарно-протиепідемічне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ошкільного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закладу.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8.1.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Графік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проходження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медогляді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персонал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упорядкований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графіка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8.2.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Дотримується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режим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прийому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в Д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НЗ, в тому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числі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ісля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хвороби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8.3.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санітарно-протиепідемічного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ДНЗ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санітарним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нормам.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8.4.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Приміщення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оренду</w:t>
      </w:r>
      <w:proofErr w:type="spellEnd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здається</w:t>
      </w:r>
      <w:proofErr w:type="spellEnd"/>
      <w:r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 w:rsidRPr="005E3D4D">
        <w:rPr>
          <w:rStyle w:val="HTML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E3D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2F7B57" w:rsidRPr="005E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B11"/>
    <w:multiLevelType w:val="hybridMultilevel"/>
    <w:tmpl w:val="0F94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4D"/>
    <w:rsid w:val="002F7B57"/>
    <w:rsid w:val="005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5E3D4D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E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5E3D4D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E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1</cp:revision>
  <dcterms:created xsi:type="dcterms:W3CDTF">2019-12-12T09:45:00Z</dcterms:created>
  <dcterms:modified xsi:type="dcterms:W3CDTF">2019-12-12T09:53:00Z</dcterms:modified>
</cp:coreProperties>
</file>